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C3" w:rsidRDefault="001F64C3" w:rsidP="001F64C3">
      <w:pPr>
        <w:pStyle w:val="ListParagraph"/>
        <w:numPr>
          <w:ilvl w:val="0"/>
          <w:numId w:val="10"/>
        </w:numPr>
        <w:ind w:left="0" w:firstLine="0"/>
      </w:pPr>
      <w:r>
        <w:t>U domu zdravlja je vršeno merenje krvnog pritiska u mmHg kod 20 pacijenata i dobijeni su sledeći rezultati</w:t>
      </w:r>
    </w:p>
    <w:p w:rsidR="001F64C3" w:rsidRDefault="001F64C3" w:rsidP="001F64C3">
      <w:pPr>
        <w:pStyle w:val="ListParagraph"/>
      </w:pPr>
      <w:r>
        <w:t>87, 103, 130, 160, 180, 195, 132, 146, 211, 105, 146, 153, 152, 138, 87, 99, 93, 119, 129, 146</w:t>
      </w:r>
    </w:p>
    <w:p w:rsidR="001F64C3" w:rsidRDefault="001F64C3" w:rsidP="001F64C3">
      <w:pPr>
        <w:pStyle w:val="ListParagraph"/>
        <w:numPr>
          <w:ilvl w:val="0"/>
          <w:numId w:val="11"/>
        </w:numPr>
        <w:ind w:firstLine="0"/>
      </w:pPr>
      <w:r>
        <w:t>Odredi modus i medijanu</w:t>
      </w:r>
    </w:p>
    <w:p w:rsidR="001F64C3" w:rsidRDefault="001F64C3" w:rsidP="001F64C3">
      <w:pPr>
        <w:pStyle w:val="ListParagraph"/>
        <w:numPr>
          <w:ilvl w:val="0"/>
          <w:numId w:val="11"/>
        </w:numPr>
        <w:ind w:firstLine="0"/>
      </w:pPr>
      <w:r>
        <w:t>Odredi aritmetičku sredinu i uzoračku disperziju</w:t>
      </w:r>
    </w:p>
    <w:p w:rsidR="001F64C3" w:rsidRDefault="001F64C3">
      <w:pPr>
        <w:spacing w:after="240"/>
        <w:jc w:val="center"/>
        <w:rPr>
          <w:i/>
        </w:rPr>
      </w:pPr>
    </w:p>
    <w:p w:rsidR="001F64C3" w:rsidRDefault="001F64C3">
      <w:pPr>
        <w:spacing w:after="240"/>
        <w:jc w:val="center"/>
      </w:pPr>
    </w:p>
    <w:p w:rsidR="001F1635" w:rsidRDefault="00B467B2">
      <w:pPr>
        <w:pStyle w:val="Heading1"/>
        <w:spacing w:after="80"/>
      </w:pPr>
      <w:r>
        <w:rPr>
          <w:b w:val="0"/>
          <w:color w:val="1F4E79"/>
        </w:rPr>
        <w:t>1. Krvni pritisak kod 20 pacijenata</w:t>
      </w:r>
    </w:p>
    <w:p w:rsidR="001F1635" w:rsidRDefault="00B467B2">
      <w:pPr>
        <w:spacing w:after="40"/>
      </w:pPr>
      <w:r>
        <w:rPr>
          <w:b/>
        </w:rPr>
        <w:t>Podaci:</w:t>
      </w:r>
    </w:p>
    <w:p w:rsidR="001F1635" w:rsidRDefault="00B467B2">
      <w:pPr>
        <w:spacing w:after="160"/>
      </w:pPr>
      <w:r>
        <w:t>87, 103, 130, 160, 180, 195, 132, 146, 211, 105, 146, 153, 152, 138, 87, 99, 93, 119, 129, 146</w:t>
      </w:r>
    </w:p>
    <w:p w:rsidR="001F1635" w:rsidRDefault="00B467B2">
      <w:pPr>
        <w:pStyle w:val="Heading2"/>
        <w:spacing w:after="80"/>
      </w:pPr>
      <w:r>
        <w:rPr>
          <w:b w:val="0"/>
          <w:color w:val="373737"/>
        </w:rPr>
        <w:t>a) Modus i medijana</w:t>
      </w:r>
    </w:p>
    <w:p w:rsidR="001F1635" w:rsidRDefault="00B467B2">
      <w:pPr>
        <w:spacing w:after="40"/>
      </w:pPr>
      <w:r>
        <w:rPr>
          <w:b/>
        </w:rPr>
        <w:t>Najpre poređamo podatke rastuće:</w:t>
      </w:r>
    </w:p>
    <w:p w:rsidR="001F1635" w:rsidRPr="001F64C3" w:rsidRDefault="00B467B2">
      <w:pPr>
        <w:spacing w:after="160"/>
        <w:rPr>
          <w:lang w:val="de-DE"/>
        </w:rPr>
      </w:pPr>
      <w:r w:rsidRPr="001F64C3">
        <w:rPr>
          <w:lang w:val="de-DE"/>
        </w:rPr>
        <w:t>87, 87, 93, 99, 103, 105, 119, 129, 130, 132, 138, 146, 146, 146, 152, 153, 160, 180, 195, 211</w:t>
      </w:r>
    </w:p>
    <w:p w:rsidR="001F1635" w:rsidRPr="001F64C3" w:rsidRDefault="00B467B2">
      <w:pPr>
        <w:spacing w:after="120"/>
        <w:rPr>
          <w:lang w:val="de-DE"/>
        </w:rPr>
      </w:pPr>
      <w:r w:rsidRPr="001F64C3">
        <w:rPr>
          <w:lang w:val="de-DE"/>
        </w:rPr>
        <w:t>Modus je vrednost koja se najčešće javlja. Ovde se broj 146 pojavljuje 3 puta, pa je modus: Mo = 146.</w:t>
      </w:r>
    </w:p>
    <w:p w:rsidR="001F1635" w:rsidRPr="001F64C3" w:rsidRDefault="00B467B2">
      <w:pPr>
        <w:spacing w:after="120"/>
        <w:rPr>
          <w:lang w:val="de-DE"/>
        </w:rPr>
      </w:pPr>
      <w:r w:rsidRPr="001F64C3">
        <w:rPr>
          <w:lang w:val="de-DE"/>
        </w:rPr>
        <w:t>Pošto ima n = 20 podataka (paran broj), medijana je aritmetička sredina 10. i 11. člana sređenog niza:</w:t>
      </w:r>
    </w:p>
    <w:p w:rsidR="001F1635" w:rsidRDefault="00B467B2">
      <w:pPr>
        <w:spacing w:after="160"/>
      </w:pPr>
      <w:r>
        <w:rPr>
          <w:b/>
        </w:rPr>
        <w:t>Me = (132 + 138) / 2 = 135.0.</w:t>
      </w:r>
    </w:p>
    <w:p w:rsidR="001F1635" w:rsidRDefault="00B467B2">
      <w:pPr>
        <w:pStyle w:val="Heading2"/>
        <w:spacing w:after="80"/>
      </w:pPr>
      <w:r>
        <w:rPr>
          <w:b w:val="0"/>
          <w:color w:val="373737"/>
        </w:rPr>
        <w:t>b) Aritmetička sredina i uzoračka disperzija</w:t>
      </w:r>
    </w:p>
    <w:p w:rsidR="001F1635" w:rsidRDefault="00B467B2">
      <w:pPr>
        <w:spacing w:after="40"/>
      </w:pPr>
      <w:r>
        <w:rPr>
          <w:b/>
        </w:rPr>
        <w:t>Aritmetička sredina:</w:t>
      </w:r>
    </w:p>
    <w:p w:rsidR="001F1635" w:rsidRDefault="00B467B2">
      <w:pPr>
        <w:spacing w:after="40"/>
      </w:pPr>
      <w:r>
        <w:t>x̄ = (x₁ + x₂ + ... + xₙ) / n</w:t>
      </w:r>
    </w:p>
    <w:p w:rsidR="001F1635" w:rsidRDefault="00B467B2">
      <w:pPr>
        <w:spacing w:after="160"/>
      </w:pPr>
      <w:r>
        <w:rPr>
          <w:b/>
        </w:rPr>
        <w:t>x̄ = 2711 / 20 = 135.55</w:t>
      </w:r>
    </w:p>
    <w:p w:rsidR="001F1635" w:rsidRDefault="00B467B2">
      <w:pPr>
        <w:spacing w:after="40"/>
      </w:pPr>
      <w:r>
        <w:rPr>
          <w:b/>
        </w:rPr>
        <w:t>Uzoračka disperzija računata je formulom</w:t>
      </w:r>
    </w:p>
    <w:p w:rsidR="001F1635" w:rsidRDefault="00B467B2">
      <w:pPr>
        <w:spacing w:after="80"/>
      </w:pPr>
      <w:r>
        <w:t>s² = (1/n) · Σ(xᵢ − x̄)²</w:t>
      </w:r>
    </w:p>
    <w:p w:rsidR="001F1635" w:rsidRDefault="00B467B2">
      <w:pPr>
        <w:spacing w:after="80"/>
      </w:pPr>
      <w:r>
        <w:rPr>
          <w:b/>
        </w:rPr>
        <w:t>Pregled odstupanja od sredine:</w:t>
      </w:r>
    </w:p>
    <w:tbl>
      <w:tblPr>
        <w:tblStyle w:val="TableGrid"/>
        <w:tblW w:w="0" w:type="auto"/>
        <w:tblLook w:val="04A0"/>
      </w:tblPr>
      <w:tblGrid>
        <w:gridCol w:w="2436"/>
        <w:gridCol w:w="2436"/>
        <w:gridCol w:w="2436"/>
        <w:gridCol w:w="2436"/>
      </w:tblGrid>
      <w:tr w:rsidR="001F1635">
        <w:trPr>
          <w:tblHeader/>
        </w:trPr>
        <w:tc>
          <w:tcPr>
            <w:tcW w:w="2436" w:type="dxa"/>
            <w:shd w:val="clear" w:color="auto" w:fill="D9EAF7"/>
          </w:tcPr>
          <w:p w:rsidR="001F1635" w:rsidRDefault="00B467B2">
            <w:pPr>
              <w:jc w:val="center"/>
            </w:pPr>
            <w:r>
              <w:t>xᵢ</w:t>
            </w:r>
          </w:p>
        </w:tc>
        <w:tc>
          <w:tcPr>
            <w:tcW w:w="2436" w:type="dxa"/>
            <w:shd w:val="clear" w:color="auto" w:fill="D9EAF7"/>
          </w:tcPr>
          <w:p w:rsidR="001F1635" w:rsidRDefault="00B467B2">
            <w:pPr>
              <w:jc w:val="center"/>
            </w:pPr>
            <w:r>
              <w:t>xᵢ − x̄</w:t>
            </w:r>
          </w:p>
        </w:tc>
        <w:tc>
          <w:tcPr>
            <w:tcW w:w="2436" w:type="dxa"/>
            <w:shd w:val="clear" w:color="auto" w:fill="D9EAF7"/>
          </w:tcPr>
          <w:p w:rsidR="001F1635" w:rsidRDefault="00B467B2">
            <w:pPr>
              <w:jc w:val="center"/>
            </w:pPr>
            <w:r>
              <w:t>(xᵢ − x̄)²</w:t>
            </w:r>
          </w:p>
        </w:tc>
        <w:tc>
          <w:tcPr>
            <w:tcW w:w="2436" w:type="dxa"/>
            <w:shd w:val="clear" w:color="auto" w:fill="D9EAF7"/>
          </w:tcPr>
          <w:p w:rsidR="001F1635" w:rsidRDefault="00B467B2">
            <w:r>
              <w:t>Napomena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87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-48.55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2357.1025</w:t>
            </w:r>
          </w:p>
        </w:tc>
        <w:tc>
          <w:tcPr>
            <w:tcW w:w="2436" w:type="dxa"/>
          </w:tcPr>
          <w:p w:rsidR="001F1635" w:rsidRDefault="00B467B2">
            <w:r>
              <w:t>negativno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103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-32.55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1059.5025</w:t>
            </w:r>
          </w:p>
        </w:tc>
        <w:tc>
          <w:tcPr>
            <w:tcW w:w="2436" w:type="dxa"/>
          </w:tcPr>
          <w:p w:rsidR="001F1635" w:rsidRDefault="00B467B2">
            <w:r>
              <w:t>negativno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130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-5.55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30.8025</w:t>
            </w:r>
          </w:p>
        </w:tc>
        <w:tc>
          <w:tcPr>
            <w:tcW w:w="2436" w:type="dxa"/>
          </w:tcPr>
          <w:p w:rsidR="001F1635" w:rsidRDefault="00B467B2">
            <w:r>
              <w:t>negativno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160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24.45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597.8025</w:t>
            </w:r>
          </w:p>
        </w:tc>
        <w:tc>
          <w:tcPr>
            <w:tcW w:w="2436" w:type="dxa"/>
          </w:tcPr>
          <w:p w:rsidR="001F1635" w:rsidRDefault="00B467B2">
            <w:r>
              <w:t>pozitivno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180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44.45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1975.8025</w:t>
            </w:r>
          </w:p>
        </w:tc>
        <w:tc>
          <w:tcPr>
            <w:tcW w:w="2436" w:type="dxa"/>
          </w:tcPr>
          <w:p w:rsidR="001F1635" w:rsidRDefault="00B467B2">
            <w:r>
              <w:t>pozitivno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195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59.45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3534.3025</w:t>
            </w:r>
          </w:p>
        </w:tc>
        <w:tc>
          <w:tcPr>
            <w:tcW w:w="2436" w:type="dxa"/>
          </w:tcPr>
          <w:p w:rsidR="001F1635" w:rsidRDefault="00B467B2">
            <w:r>
              <w:t>pozitivno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132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-3.55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12.6025</w:t>
            </w:r>
          </w:p>
        </w:tc>
        <w:tc>
          <w:tcPr>
            <w:tcW w:w="2436" w:type="dxa"/>
          </w:tcPr>
          <w:p w:rsidR="001F1635" w:rsidRDefault="00B467B2">
            <w:r>
              <w:t>negativno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146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10.45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109.2025</w:t>
            </w:r>
          </w:p>
        </w:tc>
        <w:tc>
          <w:tcPr>
            <w:tcW w:w="2436" w:type="dxa"/>
          </w:tcPr>
          <w:p w:rsidR="001F1635" w:rsidRDefault="00B467B2">
            <w:r>
              <w:t>pozitivno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211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75.45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5692.7025</w:t>
            </w:r>
          </w:p>
        </w:tc>
        <w:tc>
          <w:tcPr>
            <w:tcW w:w="2436" w:type="dxa"/>
          </w:tcPr>
          <w:p w:rsidR="001F1635" w:rsidRDefault="00B467B2">
            <w:r>
              <w:t>pozitivno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105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-30.55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933.3025</w:t>
            </w:r>
          </w:p>
        </w:tc>
        <w:tc>
          <w:tcPr>
            <w:tcW w:w="2436" w:type="dxa"/>
          </w:tcPr>
          <w:p w:rsidR="001F1635" w:rsidRDefault="00B467B2">
            <w:r>
              <w:t>negativno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146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10.45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109.2025</w:t>
            </w:r>
          </w:p>
        </w:tc>
        <w:tc>
          <w:tcPr>
            <w:tcW w:w="2436" w:type="dxa"/>
          </w:tcPr>
          <w:p w:rsidR="001F1635" w:rsidRDefault="00B467B2">
            <w:r>
              <w:t>pozitivno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153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17.45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304.5025</w:t>
            </w:r>
          </w:p>
        </w:tc>
        <w:tc>
          <w:tcPr>
            <w:tcW w:w="2436" w:type="dxa"/>
          </w:tcPr>
          <w:p w:rsidR="001F1635" w:rsidRDefault="00B467B2">
            <w:r>
              <w:t>pozitivno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lastRenderedPageBreak/>
              <w:t>152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16.45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270.6025</w:t>
            </w:r>
          </w:p>
        </w:tc>
        <w:tc>
          <w:tcPr>
            <w:tcW w:w="2436" w:type="dxa"/>
          </w:tcPr>
          <w:p w:rsidR="001F1635" w:rsidRDefault="00B467B2">
            <w:r>
              <w:t>pozitivno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138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2.45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6.0025</w:t>
            </w:r>
          </w:p>
        </w:tc>
        <w:tc>
          <w:tcPr>
            <w:tcW w:w="2436" w:type="dxa"/>
          </w:tcPr>
          <w:p w:rsidR="001F1635" w:rsidRDefault="00B467B2">
            <w:r>
              <w:t>pozitivno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87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-48.55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2357.1025</w:t>
            </w:r>
          </w:p>
        </w:tc>
        <w:tc>
          <w:tcPr>
            <w:tcW w:w="2436" w:type="dxa"/>
          </w:tcPr>
          <w:p w:rsidR="001F1635" w:rsidRDefault="00B467B2">
            <w:r>
              <w:t>negativno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99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-36.55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1335.9025</w:t>
            </w:r>
          </w:p>
        </w:tc>
        <w:tc>
          <w:tcPr>
            <w:tcW w:w="2436" w:type="dxa"/>
          </w:tcPr>
          <w:p w:rsidR="001F1635" w:rsidRDefault="00B467B2">
            <w:r>
              <w:t>negativno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93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-42.55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1810.5025</w:t>
            </w:r>
          </w:p>
        </w:tc>
        <w:tc>
          <w:tcPr>
            <w:tcW w:w="2436" w:type="dxa"/>
          </w:tcPr>
          <w:p w:rsidR="001F1635" w:rsidRDefault="00B467B2">
            <w:r>
              <w:t>negativno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119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-16.55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273.9025</w:t>
            </w:r>
          </w:p>
        </w:tc>
        <w:tc>
          <w:tcPr>
            <w:tcW w:w="2436" w:type="dxa"/>
          </w:tcPr>
          <w:p w:rsidR="001F1635" w:rsidRDefault="00B467B2">
            <w:r>
              <w:t>negativno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129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-6.55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42.9025</w:t>
            </w:r>
          </w:p>
        </w:tc>
        <w:tc>
          <w:tcPr>
            <w:tcW w:w="2436" w:type="dxa"/>
          </w:tcPr>
          <w:p w:rsidR="001F1635" w:rsidRDefault="00B467B2">
            <w:r>
              <w:t>negativno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146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10.45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109.2025</w:t>
            </w:r>
          </w:p>
        </w:tc>
        <w:tc>
          <w:tcPr>
            <w:tcW w:w="2436" w:type="dxa"/>
          </w:tcPr>
          <w:p w:rsidR="001F1635" w:rsidRDefault="00B467B2">
            <w:r>
              <w:t>pozitivno</w:t>
            </w:r>
          </w:p>
        </w:tc>
      </w:tr>
    </w:tbl>
    <w:p w:rsidR="001F1635" w:rsidRDefault="001F1635">
      <w:pPr>
        <w:spacing w:after="80"/>
      </w:pPr>
    </w:p>
    <w:p w:rsidR="001F1635" w:rsidRDefault="00B467B2">
      <w:pPr>
        <w:spacing w:after="120"/>
      </w:pPr>
      <w:r>
        <w:t>Zbir kvadrata odstupanja je Σ(xᵢ − x̄)² = 22922.9500.</w:t>
      </w:r>
    </w:p>
    <w:p w:rsidR="001F1635" w:rsidRDefault="00B467B2">
      <w:pPr>
        <w:spacing w:after="120"/>
        <w:rPr>
          <w:b/>
        </w:rPr>
      </w:pPr>
      <w:r>
        <w:rPr>
          <w:b/>
        </w:rPr>
        <w:t>Zato je uzoračka disperzija: s² = 22922.9500 / 20 = 1146.1475.</w:t>
      </w:r>
    </w:p>
    <w:p w:rsidR="001F64C3" w:rsidRDefault="001F64C3">
      <w:pPr>
        <w:spacing w:after="120"/>
        <w:rPr>
          <w:b/>
        </w:rPr>
      </w:pPr>
    </w:p>
    <w:p w:rsidR="001F64C3" w:rsidRDefault="001F64C3">
      <w:pPr>
        <w:spacing w:after="120"/>
        <w:rPr>
          <w:b/>
        </w:rPr>
      </w:pPr>
      <w:r>
        <w:rPr>
          <w:b/>
        </w:rPr>
        <w:t>-----------------------------------------------------------------------</w:t>
      </w:r>
    </w:p>
    <w:p w:rsidR="001F64C3" w:rsidRDefault="001F64C3">
      <w:pPr>
        <w:spacing w:after="120"/>
      </w:pPr>
    </w:p>
    <w:p w:rsidR="001F64C3" w:rsidRDefault="001F64C3" w:rsidP="001F64C3">
      <w:pPr>
        <w:pStyle w:val="ListParagraph"/>
        <w:numPr>
          <w:ilvl w:val="0"/>
          <w:numId w:val="10"/>
        </w:numPr>
        <w:rPr>
          <w:lang w:val="de-DE"/>
        </w:rPr>
      </w:pPr>
      <w:r w:rsidRPr="00423F8A">
        <w:rPr>
          <w:lang w:val="de-DE"/>
        </w:rPr>
        <w:t>Nakon merenja mase 100 učenika, rezultati merenja su grupisani u intervale [</w:t>
      </w:r>
      <w:r>
        <w:rPr>
          <w:lang w:val="de-DE"/>
        </w:rPr>
        <w:t>60,62</w:t>
      </w:r>
      <w:r w:rsidRPr="00423F8A">
        <w:rPr>
          <w:lang w:val="de-DE"/>
        </w:rPr>
        <w:t>),</w:t>
      </w:r>
      <w:r>
        <w:rPr>
          <w:lang w:val="de-DE"/>
        </w:rPr>
        <w:t xml:space="preserve"> </w:t>
      </w:r>
      <w:r w:rsidRPr="00423F8A">
        <w:rPr>
          <w:lang w:val="de-DE"/>
        </w:rPr>
        <w:t>[</w:t>
      </w:r>
      <w:r>
        <w:rPr>
          <w:lang w:val="de-DE"/>
        </w:rPr>
        <w:t>62,64</w:t>
      </w:r>
      <w:r w:rsidRPr="00423F8A">
        <w:rPr>
          <w:lang w:val="de-DE"/>
        </w:rPr>
        <w:t>),</w:t>
      </w:r>
      <w:r>
        <w:rPr>
          <w:lang w:val="de-DE"/>
        </w:rPr>
        <w:t xml:space="preserve"> </w:t>
      </w:r>
      <w:r w:rsidRPr="00423F8A">
        <w:rPr>
          <w:lang w:val="de-DE"/>
        </w:rPr>
        <w:t>[</w:t>
      </w:r>
      <w:r>
        <w:rPr>
          <w:lang w:val="de-DE"/>
        </w:rPr>
        <w:t>64,66</w:t>
      </w:r>
      <w:r w:rsidRPr="00423F8A">
        <w:rPr>
          <w:lang w:val="de-DE"/>
        </w:rPr>
        <w:t>),</w:t>
      </w:r>
      <w:r>
        <w:rPr>
          <w:lang w:val="de-DE"/>
        </w:rPr>
        <w:t xml:space="preserve"> </w:t>
      </w:r>
      <w:r w:rsidRPr="00423F8A">
        <w:rPr>
          <w:lang w:val="de-DE"/>
        </w:rPr>
        <w:t>[</w:t>
      </w:r>
      <w:r>
        <w:rPr>
          <w:lang w:val="de-DE"/>
        </w:rPr>
        <w:t>66,68</w:t>
      </w:r>
      <w:r w:rsidRPr="00423F8A">
        <w:rPr>
          <w:lang w:val="de-DE"/>
        </w:rPr>
        <w:t>),</w:t>
      </w:r>
      <w:r>
        <w:rPr>
          <w:lang w:val="de-DE"/>
        </w:rPr>
        <w:t xml:space="preserve"> [68,70) rezultati su dati u tabeli</w:t>
      </w:r>
    </w:p>
    <w:tbl>
      <w:tblPr>
        <w:tblStyle w:val="TableGrid"/>
        <w:tblW w:w="0" w:type="auto"/>
        <w:tblInd w:w="720" w:type="dxa"/>
        <w:tblLook w:val="04A0"/>
      </w:tblPr>
      <w:tblGrid>
        <w:gridCol w:w="1475"/>
        <w:gridCol w:w="1409"/>
        <w:gridCol w:w="1409"/>
        <w:gridCol w:w="1409"/>
        <w:gridCol w:w="1410"/>
        <w:gridCol w:w="1410"/>
      </w:tblGrid>
      <w:tr w:rsidR="001F64C3" w:rsidTr="00625340">
        <w:tc>
          <w:tcPr>
            <w:tcW w:w="1475" w:type="dxa"/>
          </w:tcPr>
          <w:p w:rsidR="001F64C3" w:rsidRDefault="001F64C3" w:rsidP="00625340">
            <w:pPr>
              <w:pStyle w:val="ListParagraph"/>
              <w:ind w:left="0"/>
              <w:rPr>
                <w:lang w:val="de-DE"/>
              </w:rPr>
            </w:pPr>
            <w:r>
              <w:rPr>
                <w:lang w:val="de-DE"/>
              </w:rPr>
              <w:t>Masa</w:t>
            </w:r>
          </w:p>
        </w:tc>
        <w:tc>
          <w:tcPr>
            <w:tcW w:w="1409" w:type="dxa"/>
          </w:tcPr>
          <w:p w:rsidR="001F64C3" w:rsidRDefault="001F64C3" w:rsidP="00625340">
            <w:pPr>
              <w:pStyle w:val="ListParagraph"/>
              <w:ind w:left="0"/>
              <w:rPr>
                <w:lang w:val="de-DE"/>
              </w:rPr>
            </w:pPr>
            <w:r w:rsidRPr="00423F8A">
              <w:rPr>
                <w:lang w:val="de-DE"/>
              </w:rPr>
              <w:t>[</w:t>
            </w:r>
            <w:r>
              <w:rPr>
                <w:lang w:val="de-DE"/>
              </w:rPr>
              <w:t>60,62</w:t>
            </w:r>
            <w:r w:rsidRPr="00423F8A">
              <w:rPr>
                <w:lang w:val="de-DE"/>
              </w:rPr>
              <w:t>)</w:t>
            </w:r>
          </w:p>
        </w:tc>
        <w:tc>
          <w:tcPr>
            <w:tcW w:w="1409" w:type="dxa"/>
          </w:tcPr>
          <w:p w:rsidR="001F64C3" w:rsidRDefault="001F64C3" w:rsidP="00625340">
            <w:pPr>
              <w:pStyle w:val="ListParagraph"/>
              <w:ind w:left="0"/>
              <w:rPr>
                <w:lang w:val="de-DE"/>
              </w:rPr>
            </w:pPr>
            <w:r w:rsidRPr="00423F8A">
              <w:rPr>
                <w:lang w:val="de-DE"/>
              </w:rPr>
              <w:t>[</w:t>
            </w:r>
            <w:r>
              <w:rPr>
                <w:lang w:val="de-DE"/>
              </w:rPr>
              <w:t>62,64</w:t>
            </w:r>
            <w:r w:rsidRPr="00423F8A">
              <w:rPr>
                <w:lang w:val="de-DE"/>
              </w:rPr>
              <w:t>)</w:t>
            </w:r>
          </w:p>
        </w:tc>
        <w:tc>
          <w:tcPr>
            <w:tcW w:w="1409" w:type="dxa"/>
          </w:tcPr>
          <w:p w:rsidR="001F64C3" w:rsidRDefault="001F64C3" w:rsidP="00625340">
            <w:pPr>
              <w:pStyle w:val="ListParagraph"/>
              <w:ind w:left="0"/>
              <w:rPr>
                <w:lang w:val="de-DE"/>
              </w:rPr>
            </w:pPr>
            <w:r w:rsidRPr="00423F8A">
              <w:rPr>
                <w:lang w:val="de-DE"/>
              </w:rPr>
              <w:t>[</w:t>
            </w:r>
            <w:r>
              <w:rPr>
                <w:lang w:val="de-DE"/>
              </w:rPr>
              <w:t>64,66</w:t>
            </w:r>
            <w:r w:rsidRPr="00423F8A">
              <w:rPr>
                <w:lang w:val="de-DE"/>
              </w:rPr>
              <w:t>)</w:t>
            </w:r>
          </w:p>
        </w:tc>
        <w:tc>
          <w:tcPr>
            <w:tcW w:w="1410" w:type="dxa"/>
          </w:tcPr>
          <w:p w:rsidR="001F64C3" w:rsidRDefault="001F64C3" w:rsidP="00625340">
            <w:pPr>
              <w:pStyle w:val="ListParagraph"/>
              <w:ind w:left="0"/>
              <w:rPr>
                <w:lang w:val="de-DE"/>
              </w:rPr>
            </w:pPr>
            <w:r w:rsidRPr="00423F8A">
              <w:rPr>
                <w:lang w:val="de-DE"/>
              </w:rPr>
              <w:t>[</w:t>
            </w:r>
            <w:r>
              <w:rPr>
                <w:lang w:val="de-DE"/>
              </w:rPr>
              <w:t>66,68</w:t>
            </w:r>
            <w:r w:rsidRPr="00423F8A">
              <w:rPr>
                <w:lang w:val="de-DE"/>
              </w:rPr>
              <w:t>)</w:t>
            </w:r>
          </w:p>
        </w:tc>
        <w:tc>
          <w:tcPr>
            <w:tcW w:w="1410" w:type="dxa"/>
          </w:tcPr>
          <w:p w:rsidR="001F64C3" w:rsidRDefault="001F64C3" w:rsidP="00625340">
            <w:pPr>
              <w:pStyle w:val="ListParagraph"/>
              <w:ind w:left="0"/>
              <w:rPr>
                <w:lang w:val="de-DE"/>
              </w:rPr>
            </w:pPr>
            <w:r w:rsidRPr="00423F8A">
              <w:rPr>
                <w:lang w:val="de-DE"/>
              </w:rPr>
              <w:t>[</w:t>
            </w:r>
            <w:r>
              <w:rPr>
                <w:lang w:val="de-DE"/>
              </w:rPr>
              <w:t>68,70</w:t>
            </w:r>
            <w:r w:rsidRPr="00423F8A">
              <w:rPr>
                <w:lang w:val="de-DE"/>
              </w:rPr>
              <w:t>)</w:t>
            </w:r>
          </w:p>
        </w:tc>
      </w:tr>
      <w:tr w:rsidR="001F64C3" w:rsidTr="00625340">
        <w:tc>
          <w:tcPr>
            <w:tcW w:w="1475" w:type="dxa"/>
          </w:tcPr>
          <w:p w:rsidR="001F64C3" w:rsidRDefault="001F64C3" w:rsidP="00625340">
            <w:pPr>
              <w:pStyle w:val="ListParagraph"/>
              <w:ind w:left="0"/>
            </w:pPr>
            <w:r>
              <w:rPr>
                <w:lang w:val="de-DE"/>
              </w:rPr>
              <w:t>Broj u</w:t>
            </w:r>
            <w:r>
              <w:t>čenika</w:t>
            </w:r>
          </w:p>
          <w:p w:rsidR="001F64C3" w:rsidRPr="00423F8A" w:rsidRDefault="001F64C3" w:rsidP="00625340">
            <w:pPr>
              <w:pStyle w:val="ListParagraph"/>
              <w:ind w:left="0"/>
            </w:pPr>
            <w:r>
              <w:t>frekvencija</w:t>
            </w:r>
          </w:p>
        </w:tc>
        <w:tc>
          <w:tcPr>
            <w:tcW w:w="1409" w:type="dxa"/>
          </w:tcPr>
          <w:p w:rsidR="001F64C3" w:rsidRDefault="001F64C3" w:rsidP="00625340">
            <w:pPr>
              <w:pStyle w:val="ListParagraph"/>
              <w:ind w:left="0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409" w:type="dxa"/>
          </w:tcPr>
          <w:p w:rsidR="001F64C3" w:rsidRDefault="001F64C3" w:rsidP="00625340">
            <w:pPr>
              <w:pStyle w:val="ListParagraph"/>
              <w:ind w:left="0"/>
              <w:rPr>
                <w:lang w:val="de-DE"/>
              </w:rPr>
            </w:pPr>
            <w:r>
              <w:rPr>
                <w:lang w:val="de-DE"/>
              </w:rPr>
              <w:t>16</w:t>
            </w:r>
          </w:p>
        </w:tc>
        <w:tc>
          <w:tcPr>
            <w:tcW w:w="1409" w:type="dxa"/>
          </w:tcPr>
          <w:p w:rsidR="001F64C3" w:rsidRDefault="001F64C3" w:rsidP="00625340">
            <w:pPr>
              <w:pStyle w:val="ListParagraph"/>
              <w:ind w:left="0"/>
              <w:rPr>
                <w:lang w:val="de-DE"/>
              </w:rPr>
            </w:pPr>
            <w:r>
              <w:rPr>
                <w:lang w:val="de-DE"/>
              </w:rPr>
              <w:t>45</w:t>
            </w:r>
          </w:p>
        </w:tc>
        <w:tc>
          <w:tcPr>
            <w:tcW w:w="1410" w:type="dxa"/>
          </w:tcPr>
          <w:p w:rsidR="001F64C3" w:rsidRDefault="001F64C3" w:rsidP="00625340">
            <w:pPr>
              <w:pStyle w:val="ListParagraph"/>
              <w:ind w:left="0"/>
              <w:rPr>
                <w:lang w:val="de-DE"/>
              </w:rPr>
            </w:pPr>
            <w:r>
              <w:rPr>
                <w:lang w:val="de-DE"/>
              </w:rPr>
              <w:t>26</w:t>
            </w:r>
          </w:p>
        </w:tc>
        <w:tc>
          <w:tcPr>
            <w:tcW w:w="1410" w:type="dxa"/>
          </w:tcPr>
          <w:p w:rsidR="001F64C3" w:rsidRDefault="001F64C3" w:rsidP="00625340">
            <w:pPr>
              <w:pStyle w:val="ListParagraph"/>
              <w:ind w:left="0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</w:tr>
    </w:tbl>
    <w:p w:rsidR="001F64C3" w:rsidRDefault="001F64C3" w:rsidP="001F64C3">
      <w:pPr>
        <w:pStyle w:val="ListParagraph"/>
        <w:numPr>
          <w:ilvl w:val="0"/>
          <w:numId w:val="12"/>
        </w:numPr>
        <w:rPr>
          <w:lang w:val="de-DE"/>
        </w:rPr>
      </w:pPr>
      <w:r>
        <w:rPr>
          <w:lang w:val="de-DE"/>
        </w:rPr>
        <w:t>Nacrtaj histogram i poligon frekvencije</w:t>
      </w:r>
    </w:p>
    <w:p w:rsidR="001F64C3" w:rsidRDefault="001F64C3" w:rsidP="001F64C3">
      <w:pPr>
        <w:pStyle w:val="ListParagraph"/>
        <w:numPr>
          <w:ilvl w:val="0"/>
          <w:numId w:val="12"/>
        </w:numPr>
        <w:rPr>
          <w:lang w:val="de-DE"/>
        </w:rPr>
      </w:pPr>
      <w:r>
        <w:rPr>
          <w:lang w:val="de-DE"/>
        </w:rPr>
        <w:t>Odredi aritmetičku sredinu uzorka i uzoračku disperziju</w:t>
      </w:r>
    </w:p>
    <w:p w:rsidR="001F64C3" w:rsidRPr="001F64C3" w:rsidRDefault="001F64C3" w:rsidP="001F64C3">
      <w:pPr>
        <w:pStyle w:val="ListParagraph"/>
        <w:numPr>
          <w:ilvl w:val="0"/>
          <w:numId w:val="12"/>
        </w:numPr>
        <w:rPr>
          <w:lang w:val="de-DE"/>
        </w:rPr>
      </w:pPr>
    </w:p>
    <w:p w:rsidR="001F1635" w:rsidRPr="001F64C3" w:rsidRDefault="00B467B2">
      <w:pPr>
        <w:spacing w:after="120"/>
        <w:rPr>
          <w:lang w:val="de-DE"/>
        </w:rPr>
      </w:pPr>
      <w:r w:rsidRPr="001F64C3">
        <w:rPr>
          <w:lang w:val="de-DE"/>
        </w:rPr>
        <w:t>Data je tabela frekvencija po intervalima mase.</w:t>
      </w:r>
    </w:p>
    <w:tbl>
      <w:tblPr>
        <w:tblStyle w:val="TableGrid"/>
        <w:tblW w:w="0" w:type="auto"/>
        <w:tblLook w:val="04A0"/>
      </w:tblPr>
      <w:tblGrid>
        <w:gridCol w:w="2436"/>
        <w:gridCol w:w="2436"/>
        <w:gridCol w:w="2436"/>
        <w:gridCol w:w="2436"/>
      </w:tblGrid>
      <w:tr w:rsidR="001F1635">
        <w:trPr>
          <w:tblHeader/>
        </w:trPr>
        <w:tc>
          <w:tcPr>
            <w:tcW w:w="2436" w:type="dxa"/>
            <w:shd w:val="clear" w:color="auto" w:fill="D9EAD3"/>
          </w:tcPr>
          <w:p w:rsidR="001F1635" w:rsidRDefault="00B467B2">
            <w:pPr>
              <w:jc w:val="center"/>
            </w:pPr>
            <w:r>
              <w:t>Interval mase (kg)</w:t>
            </w:r>
          </w:p>
        </w:tc>
        <w:tc>
          <w:tcPr>
            <w:tcW w:w="2436" w:type="dxa"/>
            <w:shd w:val="clear" w:color="auto" w:fill="D9EAD3"/>
          </w:tcPr>
          <w:p w:rsidR="001F1635" w:rsidRDefault="00B467B2">
            <w:pPr>
              <w:jc w:val="center"/>
            </w:pPr>
            <w:r>
              <w:t>Sredina intervala xᵢ</w:t>
            </w:r>
          </w:p>
        </w:tc>
        <w:tc>
          <w:tcPr>
            <w:tcW w:w="2436" w:type="dxa"/>
            <w:shd w:val="clear" w:color="auto" w:fill="D9EAD3"/>
          </w:tcPr>
          <w:p w:rsidR="001F1635" w:rsidRDefault="00B467B2">
            <w:pPr>
              <w:jc w:val="center"/>
            </w:pPr>
            <w:r>
              <w:t>Frekvencija fᵢ</w:t>
            </w:r>
          </w:p>
        </w:tc>
        <w:tc>
          <w:tcPr>
            <w:tcW w:w="2436" w:type="dxa"/>
            <w:shd w:val="clear" w:color="auto" w:fill="D9EAD3"/>
          </w:tcPr>
          <w:p w:rsidR="001F1635" w:rsidRDefault="00B467B2">
            <w:pPr>
              <w:jc w:val="center"/>
            </w:pPr>
            <w:r>
              <w:t>fᵢ·xᵢ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[60,62)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61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4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244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[62,64)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63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16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1008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[64,66)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65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45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2925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[66,68)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67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26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1742</w:t>
            </w:r>
          </w:p>
        </w:tc>
      </w:tr>
      <w:tr w:rsidR="001F1635">
        <w:tc>
          <w:tcPr>
            <w:tcW w:w="2436" w:type="dxa"/>
          </w:tcPr>
          <w:p w:rsidR="001F1635" w:rsidRDefault="00B467B2">
            <w:pPr>
              <w:jc w:val="center"/>
            </w:pPr>
            <w:r>
              <w:t>[68,70)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69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9</w:t>
            </w:r>
          </w:p>
        </w:tc>
        <w:tc>
          <w:tcPr>
            <w:tcW w:w="2436" w:type="dxa"/>
          </w:tcPr>
          <w:p w:rsidR="001F1635" w:rsidRDefault="00B467B2">
            <w:pPr>
              <w:jc w:val="center"/>
            </w:pPr>
            <w:r>
              <w:t>621</w:t>
            </w:r>
          </w:p>
        </w:tc>
      </w:tr>
    </w:tbl>
    <w:p w:rsidR="001F1635" w:rsidRDefault="001F1635">
      <w:pPr>
        <w:spacing w:after="80"/>
      </w:pPr>
    </w:p>
    <w:p w:rsidR="001F1635" w:rsidRDefault="00B467B2">
      <w:pPr>
        <w:pStyle w:val="Heading2"/>
        <w:spacing w:after="80"/>
      </w:pPr>
      <w:r>
        <w:rPr>
          <w:b w:val="0"/>
          <w:color w:val="373737"/>
        </w:rPr>
        <w:t>a) Histogram i poligon frekvencije</w:t>
      </w:r>
    </w:p>
    <w:p w:rsidR="001F1635" w:rsidRDefault="00B467B2">
      <w:pPr>
        <w:spacing w:after="160"/>
      </w:pPr>
      <w:r>
        <w:t>Za histogram uzimamo intervale na x-osi, a njihove frekvencije na y-osi. Za poligon frekvencije povezujemo tačke čije su apscise sredine intervala, a ordinate odgovarajuće frekvencije.</w:t>
      </w:r>
    </w:p>
    <w:p w:rsidR="001F1635" w:rsidRDefault="00B467B2">
      <w:pPr>
        <w:spacing w:after="80"/>
        <w:jc w:val="center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220000" cy="313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gra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635" w:rsidRDefault="00B467B2">
      <w:pPr>
        <w:spacing w:after="160"/>
        <w:jc w:val="center"/>
      </w:pPr>
      <w:r>
        <w:rPr>
          <w:i/>
        </w:rPr>
        <w:t>Histogram frekvencije</w:t>
      </w:r>
    </w:p>
    <w:p w:rsidR="001F1635" w:rsidRDefault="00B467B2">
      <w:pPr>
        <w:spacing w:after="80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5220000" cy="313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go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635" w:rsidRDefault="00B467B2">
      <w:pPr>
        <w:spacing w:after="160"/>
        <w:jc w:val="center"/>
      </w:pPr>
      <w:r>
        <w:rPr>
          <w:i/>
        </w:rPr>
        <w:t>Poligon frekvencije</w:t>
      </w:r>
    </w:p>
    <w:p w:rsidR="001F1635" w:rsidRDefault="00B467B2">
      <w:pPr>
        <w:pStyle w:val="Heading2"/>
        <w:spacing w:after="80"/>
      </w:pPr>
      <w:r>
        <w:rPr>
          <w:b w:val="0"/>
          <w:color w:val="373737"/>
        </w:rPr>
        <w:t>b) Aritmetička sredina uzorka i uzoračka disperzija</w:t>
      </w:r>
    </w:p>
    <w:p w:rsidR="001F1635" w:rsidRDefault="00B467B2">
      <w:pPr>
        <w:spacing w:after="80"/>
      </w:pPr>
      <w:r>
        <w:t>Kod grupisanih podataka umesto svih pojedinačnih masa uzimamo sredine intervala.</w:t>
      </w:r>
    </w:p>
    <w:p w:rsidR="001F1635" w:rsidRDefault="00B467B2">
      <w:pPr>
        <w:spacing w:after="40"/>
      </w:pPr>
      <w:r>
        <w:rPr>
          <w:b/>
        </w:rPr>
        <w:t>Aritmetička sredina:</w:t>
      </w:r>
    </w:p>
    <w:p w:rsidR="001F1635" w:rsidRDefault="00B467B2">
      <w:pPr>
        <w:spacing w:after="40"/>
      </w:pPr>
      <w:r>
        <w:t>x̄ = (Σ fᵢxᵢ) / (Σ fᵢ)</w:t>
      </w:r>
    </w:p>
    <w:p w:rsidR="001F1635" w:rsidRDefault="00B467B2">
      <w:pPr>
        <w:spacing w:after="160"/>
      </w:pPr>
      <w:r>
        <w:rPr>
          <w:b/>
        </w:rPr>
        <w:t>x̄ = 6540 / 100 = 65.40 kg</w:t>
      </w:r>
    </w:p>
    <w:p w:rsidR="001F1635" w:rsidRDefault="00B467B2">
      <w:pPr>
        <w:spacing w:after="40"/>
      </w:pPr>
      <w:r>
        <w:rPr>
          <w:b/>
        </w:rPr>
        <w:t>Uzoračka disperzija:</w:t>
      </w:r>
    </w:p>
    <w:p w:rsidR="001F1635" w:rsidRDefault="00B467B2">
      <w:pPr>
        <w:spacing w:after="80"/>
      </w:pPr>
      <w:r>
        <w:lastRenderedPageBreak/>
        <w:t>s² = (1/n) · Σ fᵢ(xᵢ − x̄)²</w:t>
      </w:r>
    </w:p>
    <w:tbl>
      <w:tblPr>
        <w:tblStyle w:val="TableGrid"/>
        <w:tblW w:w="0" w:type="auto"/>
        <w:tblLook w:val="04A0"/>
      </w:tblPr>
      <w:tblGrid>
        <w:gridCol w:w="1949"/>
        <w:gridCol w:w="1949"/>
        <w:gridCol w:w="1949"/>
        <w:gridCol w:w="1949"/>
        <w:gridCol w:w="1949"/>
      </w:tblGrid>
      <w:tr w:rsidR="001F1635">
        <w:trPr>
          <w:tblHeader/>
        </w:trPr>
        <w:tc>
          <w:tcPr>
            <w:tcW w:w="1949" w:type="dxa"/>
            <w:shd w:val="clear" w:color="auto" w:fill="FCE5CD"/>
          </w:tcPr>
          <w:p w:rsidR="001F1635" w:rsidRDefault="00B467B2">
            <w:pPr>
              <w:jc w:val="center"/>
            </w:pPr>
            <w:r>
              <w:t>Interval</w:t>
            </w:r>
          </w:p>
        </w:tc>
        <w:tc>
          <w:tcPr>
            <w:tcW w:w="1949" w:type="dxa"/>
            <w:shd w:val="clear" w:color="auto" w:fill="FCE5CD"/>
          </w:tcPr>
          <w:p w:rsidR="001F1635" w:rsidRDefault="00B467B2">
            <w:pPr>
              <w:jc w:val="center"/>
            </w:pPr>
            <w:r>
              <w:t>xᵢ</w:t>
            </w:r>
          </w:p>
        </w:tc>
        <w:tc>
          <w:tcPr>
            <w:tcW w:w="1949" w:type="dxa"/>
            <w:shd w:val="clear" w:color="auto" w:fill="FCE5CD"/>
          </w:tcPr>
          <w:p w:rsidR="001F1635" w:rsidRDefault="00B467B2">
            <w:pPr>
              <w:jc w:val="center"/>
            </w:pPr>
            <w:r>
              <w:t>fᵢ</w:t>
            </w:r>
          </w:p>
        </w:tc>
        <w:tc>
          <w:tcPr>
            <w:tcW w:w="1949" w:type="dxa"/>
            <w:shd w:val="clear" w:color="auto" w:fill="FCE5CD"/>
          </w:tcPr>
          <w:p w:rsidR="001F1635" w:rsidRDefault="00B467B2">
            <w:pPr>
              <w:jc w:val="center"/>
            </w:pPr>
            <w:r>
              <w:t>(xᵢ − x̄)²</w:t>
            </w:r>
          </w:p>
        </w:tc>
        <w:tc>
          <w:tcPr>
            <w:tcW w:w="1949" w:type="dxa"/>
            <w:shd w:val="clear" w:color="auto" w:fill="FCE5CD"/>
          </w:tcPr>
          <w:p w:rsidR="001F1635" w:rsidRDefault="00B467B2">
            <w:pPr>
              <w:jc w:val="center"/>
            </w:pPr>
            <w:r>
              <w:t>fᵢ(xᵢ − x̄)²</w:t>
            </w:r>
          </w:p>
        </w:tc>
      </w:tr>
      <w:tr w:rsidR="001F1635">
        <w:tc>
          <w:tcPr>
            <w:tcW w:w="1949" w:type="dxa"/>
          </w:tcPr>
          <w:p w:rsidR="001F1635" w:rsidRDefault="00B467B2">
            <w:pPr>
              <w:jc w:val="center"/>
            </w:pPr>
            <w:r>
              <w:t>[60,62)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61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19.36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77.44</w:t>
            </w:r>
          </w:p>
        </w:tc>
      </w:tr>
      <w:tr w:rsidR="001F1635">
        <w:tc>
          <w:tcPr>
            <w:tcW w:w="1949" w:type="dxa"/>
          </w:tcPr>
          <w:p w:rsidR="001F1635" w:rsidRDefault="00B467B2">
            <w:pPr>
              <w:jc w:val="center"/>
            </w:pPr>
            <w:r>
              <w:t>[62,64)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63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16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5.76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92.16</w:t>
            </w:r>
          </w:p>
        </w:tc>
      </w:tr>
      <w:tr w:rsidR="001F1635">
        <w:tc>
          <w:tcPr>
            <w:tcW w:w="1949" w:type="dxa"/>
          </w:tcPr>
          <w:p w:rsidR="001F1635" w:rsidRDefault="00B467B2">
            <w:pPr>
              <w:jc w:val="center"/>
            </w:pPr>
            <w:r>
              <w:t>[64,66)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65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45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0.16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7.20</w:t>
            </w:r>
          </w:p>
        </w:tc>
      </w:tr>
      <w:tr w:rsidR="001F1635">
        <w:tc>
          <w:tcPr>
            <w:tcW w:w="1949" w:type="dxa"/>
          </w:tcPr>
          <w:p w:rsidR="001F1635" w:rsidRDefault="00B467B2">
            <w:pPr>
              <w:jc w:val="center"/>
            </w:pPr>
            <w:r>
              <w:t>[66,68)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67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26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2.56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66.56</w:t>
            </w:r>
          </w:p>
        </w:tc>
      </w:tr>
      <w:tr w:rsidR="001F1635">
        <w:tc>
          <w:tcPr>
            <w:tcW w:w="1949" w:type="dxa"/>
          </w:tcPr>
          <w:p w:rsidR="001F1635" w:rsidRDefault="00B467B2">
            <w:pPr>
              <w:jc w:val="center"/>
            </w:pPr>
            <w:r>
              <w:t>[68,70)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69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9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12.96</w:t>
            </w:r>
          </w:p>
        </w:tc>
        <w:tc>
          <w:tcPr>
            <w:tcW w:w="1949" w:type="dxa"/>
          </w:tcPr>
          <w:p w:rsidR="001F1635" w:rsidRDefault="00B467B2">
            <w:pPr>
              <w:jc w:val="center"/>
            </w:pPr>
            <w:r>
              <w:t>116.64</w:t>
            </w:r>
          </w:p>
        </w:tc>
      </w:tr>
    </w:tbl>
    <w:p w:rsidR="001F1635" w:rsidRDefault="001F1635">
      <w:pPr>
        <w:spacing w:after="80"/>
      </w:pPr>
    </w:p>
    <w:p w:rsidR="001F1635" w:rsidRDefault="00B467B2">
      <w:pPr>
        <w:spacing w:after="120"/>
      </w:pPr>
      <w:r>
        <w:t>Σ fᵢ(xᵢ − x̄)² = 360.00</w:t>
      </w:r>
    </w:p>
    <w:p w:rsidR="001F1635" w:rsidRDefault="00B467B2">
      <w:pPr>
        <w:spacing w:after="120"/>
      </w:pPr>
      <w:r>
        <w:rPr>
          <w:b/>
        </w:rPr>
        <w:t>s² = 360.00 / 100 = 3.60 kg²</w:t>
      </w:r>
    </w:p>
    <w:p w:rsidR="001F64C3" w:rsidRDefault="001F64C3">
      <w:pPr>
        <w:pStyle w:val="Heading1"/>
        <w:spacing w:after="80"/>
        <w:rPr>
          <w:b w:val="0"/>
          <w:color w:val="1F4E79"/>
        </w:rPr>
      </w:pPr>
    </w:p>
    <w:p w:rsidR="001F64C3" w:rsidRDefault="001F64C3">
      <w:pPr>
        <w:pStyle w:val="Heading1"/>
        <w:spacing w:after="80"/>
        <w:rPr>
          <w:b w:val="0"/>
          <w:color w:val="1F4E79"/>
        </w:rPr>
      </w:pPr>
    </w:p>
    <w:p w:rsidR="001F64C3" w:rsidRDefault="001F64C3">
      <w:pPr>
        <w:pStyle w:val="Heading1"/>
        <w:spacing w:after="80"/>
        <w:rPr>
          <w:b w:val="0"/>
          <w:color w:val="1F4E79"/>
        </w:rPr>
      </w:pPr>
    </w:p>
    <w:p w:rsidR="001F64C3" w:rsidRDefault="001F64C3" w:rsidP="001F64C3"/>
    <w:p w:rsidR="001F64C3" w:rsidRDefault="001F64C3" w:rsidP="001F64C3"/>
    <w:p w:rsidR="001F64C3" w:rsidRPr="001F64C3" w:rsidRDefault="001F64C3" w:rsidP="001F64C3"/>
    <w:p w:rsidR="001F64C3" w:rsidRDefault="001F64C3">
      <w:pPr>
        <w:pStyle w:val="Heading1"/>
        <w:spacing w:after="80"/>
        <w:rPr>
          <w:b w:val="0"/>
          <w:color w:val="1F4E79"/>
        </w:rPr>
      </w:pPr>
    </w:p>
    <w:p w:rsidR="001F64C3" w:rsidRDefault="001F64C3">
      <w:pPr>
        <w:pStyle w:val="Heading1"/>
        <w:spacing w:after="80"/>
        <w:rPr>
          <w:b w:val="0"/>
          <w:color w:val="1F4E79"/>
        </w:rPr>
      </w:pPr>
    </w:p>
    <w:p w:rsidR="001F64C3" w:rsidRDefault="001F64C3">
      <w:pPr>
        <w:pStyle w:val="Heading1"/>
        <w:spacing w:after="80"/>
        <w:rPr>
          <w:b w:val="0"/>
          <w:color w:val="1F4E79"/>
        </w:rPr>
      </w:pPr>
    </w:p>
    <w:p w:rsidR="001F64C3" w:rsidRDefault="001F64C3">
      <w:pPr>
        <w:pStyle w:val="Heading1"/>
        <w:spacing w:after="80"/>
        <w:rPr>
          <w:b w:val="0"/>
          <w:color w:val="1F4E79"/>
        </w:rPr>
      </w:pPr>
    </w:p>
    <w:p w:rsidR="001F64C3" w:rsidRDefault="001F64C3">
      <w:pPr>
        <w:pStyle w:val="Heading1"/>
        <w:spacing w:after="80"/>
        <w:rPr>
          <w:b w:val="0"/>
          <w:color w:val="1F4E79"/>
        </w:rPr>
      </w:pPr>
    </w:p>
    <w:p w:rsidR="001F64C3" w:rsidRDefault="001F64C3">
      <w:pPr>
        <w:pStyle w:val="Heading1"/>
        <w:spacing w:after="80"/>
        <w:rPr>
          <w:b w:val="0"/>
          <w:color w:val="1F4E79"/>
        </w:rPr>
      </w:pPr>
    </w:p>
    <w:p w:rsidR="001F1635" w:rsidRDefault="00B467B2">
      <w:pPr>
        <w:pStyle w:val="Heading1"/>
        <w:spacing w:after="80"/>
      </w:pPr>
      <w:r>
        <w:rPr>
          <w:b w:val="0"/>
          <w:color w:val="1F4E79"/>
        </w:rPr>
        <w:t>Konačni odgovori</w:t>
      </w:r>
    </w:p>
    <w:tbl>
      <w:tblPr>
        <w:tblStyle w:val="TableGrid"/>
        <w:tblW w:w="0" w:type="auto"/>
        <w:tblLook w:val="04A0"/>
      </w:tblPr>
      <w:tblGrid>
        <w:gridCol w:w="3249"/>
        <w:gridCol w:w="3249"/>
        <w:gridCol w:w="3249"/>
      </w:tblGrid>
      <w:tr w:rsidR="001F1635">
        <w:trPr>
          <w:tblHeader/>
        </w:trPr>
        <w:tc>
          <w:tcPr>
            <w:tcW w:w="3249" w:type="dxa"/>
            <w:shd w:val="clear" w:color="auto" w:fill="CFE2F3"/>
          </w:tcPr>
          <w:p w:rsidR="001F1635" w:rsidRDefault="00B467B2">
            <w:pPr>
              <w:jc w:val="center"/>
            </w:pPr>
            <w:r>
              <w:t>Zadatak</w:t>
            </w:r>
          </w:p>
        </w:tc>
        <w:tc>
          <w:tcPr>
            <w:tcW w:w="3249" w:type="dxa"/>
            <w:shd w:val="clear" w:color="auto" w:fill="CFE2F3"/>
          </w:tcPr>
          <w:p w:rsidR="001F1635" w:rsidRDefault="00B467B2">
            <w:r>
              <w:t>Veličina</w:t>
            </w:r>
          </w:p>
        </w:tc>
        <w:tc>
          <w:tcPr>
            <w:tcW w:w="3249" w:type="dxa"/>
            <w:shd w:val="clear" w:color="auto" w:fill="CFE2F3"/>
          </w:tcPr>
          <w:p w:rsidR="001F1635" w:rsidRDefault="00B467B2">
            <w:pPr>
              <w:jc w:val="center"/>
            </w:pPr>
            <w:r>
              <w:t>Rezultat</w:t>
            </w:r>
          </w:p>
        </w:tc>
      </w:tr>
      <w:tr w:rsidR="001F1635">
        <w:tc>
          <w:tcPr>
            <w:tcW w:w="3249" w:type="dxa"/>
          </w:tcPr>
          <w:p w:rsidR="001F1635" w:rsidRDefault="00B467B2">
            <w:pPr>
              <w:jc w:val="center"/>
            </w:pPr>
            <w:r>
              <w:t>1</w:t>
            </w:r>
          </w:p>
        </w:tc>
        <w:tc>
          <w:tcPr>
            <w:tcW w:w="3249" w:type="dxa"/>
          </w:tcPr>
          <w:p w:rsidR="001F1635" w:rsidRDefault="00B467B2">
            <w:r>
              <w:t>Modus</w:t>
            </w:r>
          </w:p>
        </w:tc>
        <w:tc>
          <w:tcPr>
            <w:tcW w:w="3249" w:type="dxa"/>
          </w:tcPr>
          <w:p w:rsidR="001F1635" w:rsidRDefault="00B467B2">
            <w:pPr>
              <w:jc w:val="center"/>
            </w:pPr>
            <w:r>
              <w:t>146</w:t>
            </w:r>
          </w:p>
        </w:tc>
      </w:tr>
      <w:tr w:rsidR="001F1635">
        <w:tc>
          <w:tcPr>
            <w:tcW w:w="3249" w:type="dxa"/>
          </w:tcPr>
          <w:p w:rsidR="001F1635" w:rsidRDefault="00B467B2">
            <w:pPr>
              <w:jc w:val="center"/>
            </w:pPr>
            <w:r>
              <w:t>1</w:t>
            </w:r>
          </w:p>
        </w:tc>
        <w:tc>
          <w:tcPr>
            <w:tcW w:w="3249" w:type="dxa"/>
          </w:tcPr>
          <w:p w:rsidR="001F1635" w:rsidRDefault="00B467B2">
            <w:r>
              <w:t>Medijana</w:t>
            </w:r>
          </w:p>
        </w:tc>
        <w:tc>
          <w:tcPr>
            <w:tcW w:w="3249" w:type="dxa"/>
          </w:tcPr>
          <w:p w:rsidR="001F1635" w:rsidRDefault="00B467B2">
            <w:pPr>
              <w:jc w:val="center"/>
            </w:pPr>
            <w:r>
              <w:t>135</w:t>
            </w:r>
          </w:p>
        </w:tc>
      </w:tr>
      <w:tr w:rsidR="001F1635">
        <w:tc>
          <w:tcPr>
            <w:tcW w:w="3249" w:type="dxa"/>
          </w:tcPr>
          <w:p w:rsidR="001F1635" w:rsidRDefault="00B467B2">
            <w:pPr>
              <w:jc w:val="center"/>
            </w:pPr>
            <w:r>
              <w:t>1</w:t>
            </w:r>
          </w:p>
        </w:tc>
        <w:tc>
          <w:tcPr>
            <w:tcW w:w="3249" w:type="dxa"/>
          </w:tcPr>
          <w:p w:rsidR="001F1635" w:rsidRDefault="00B467B2">
            <w:r>
              <w:t>Aritmetička sredina</w:t>
            </w:r>
          </w:p>
        </w:tc>
        <w:tc>
          <w:tcPr>
            <w:tcW w:w="3249" w:type="dxa"/>
          </w:tcPr>
          <w:p w:rsidR="001F1635" w:rsidRDefault="00B467B2">
            <w:pPr>
              <w:jc w:val="center"/>
            </w:pPr>
            <w:r>
              <w:t>135.55</w:t>
            </w:r>
          </w:p>
        </w:tc>
      </w:tr>
      <w:tr w:rsidR="001F1635">
        <w:tc>
          <w:tcPr>
            <w:tcW w:w="3249" w:type="dxa"/>
          </w:tcPr>
          <w:p w:rsidR="001F1635" w:rsidRDefault="00B467B2">
            <w:pPr>
              <w:jc w:val="center"/>
            </w:pPr>
            <w:r>
              <w:t>1</w:t>
            </w:r>
          </w:p>
        </w:tc>
        <w:tc>
          <w:tcPr>
            <w:tcW w:w="3249" w:type="dxa"/>
          </w:tcPr>
          <w:p w:rsidR="001F1635" w:rsidRDefault="00B467B2">
            <w:r>
              <w:t>Uzoračka disperzija</w:t>
            </w:r>
          </w:p>
        </w:tc>
        <w:tc>
          <w:tcPr>
            <w:tcW w:w="3249" w:type="dxa"/>
          </w:tcPr>
          <w:p w:rsidR="001F1635" w:rsidRDefault="00B467B2">
            <w:pPr>
              <w:jc w:val="center"/>
            </w:pPr>
            <w:r>
              <w:t>1146.1475</w:t>
            </w:r>
          </w:p>
        </w:tc>
      </w:tr>
      <w:tr w:rsidR="001F1635">
        <w:tc>
          <w:tcPr>
            <w:tcW w:w="3249" w:type="dxa"/>
          </w:tcPr>
          <w:p w:rsidR="001F1635" w:rsidRDefault="00B467B2">
            <w:pPr>
              <w:jc w:val="center"/>
            </w:pPr>
            <w:r>
              <w:t>2</w:t>
            </w:r>
          </w:p>
        </w:tc>
        <w:tc>
          <w:tcPr>
            <w:tcW w:w="3249" w:type="dxa"/>
          </w:tcPr>
          <w:p w:rsidR="001F1635" w:rsidRDefault="00B467B2">
            <w:r>
              <w:t>Aritmetička sredina</w:t>
            </w:r>
          </w:p>
        </w:tc>
        <w:tc>
          <w:tcPr>
            <w:tcW w:w="3249" w:type="dxa"/>
          </w:tcPr>
          <w:p w:rsidR="001F1635" w:rsidRDefault="00B467B2">
            <w:pPr>
              <w:jc w:val="center"/>
            </w:pPr>
            <w:r>
              <w:t>65.40 kg</w:t>
            </w:r>
          </w:p>
        </w:tc>
      </w:tr>
      <w:tr w:rsidR="001F1635">
        <w:tc>
          <w:tcPr>
            <w:tcW w:w="3249" w:type="dxa"/>
          </w:tcPr>
          <w:p w:rsidR="001F1635" w:rsidRDefault="00B467B2">
            <w:pPr>
              <w:jc w:val="center"/>
            </w:pPr>
            <w:r>
              <w:t>2</w:t>
            </w:r>
          </w:p>
        </w:tc>
        <w:tc>
          <w:tcPr>
            <w:tcW w:w="3249" w:type="dxa"/>
          </w:tcPr>
          <w:p w:rsidR="001F1635" w:rsidRDefault="00B467B2">
            <w:r>
              <w:t>Uzoračka disperzija</w:t>
            </w:r>
          </w:p>
        </w:tc>
        <w:tc>
          <w:tcPr>
            <w:tcW w:w="3249" w:type="dxa"/>
          </w:tcPr>
          <w:p w:rsidR="001F1635" w:rsidRDefault="00B467B2">
            <w:pPr>
              <w:jc w:val="center"/>
            </w:pPr>
            <w:r>
              <w:t>3.60 kg²</w:t>
            </w:r>
          </w:p>
        </w:tc>
      </w:tr>
    </w:tbl>
    <w:p w:rsidR="001F1635" w:rsidRDefault="001F1635">
      <w:pPr>
        <w:spacing w:after="40"/>
      </w:pPr>
    </w:p>
    <w:p w:rsidR="001F1635" w:rsidRDefault="00B467B2">
      <w:pPr>
        <w:spacing w:after="0"/>
        <w:rPr>
          <w:color w:val="5A5A5A"/>
        </w:rPr>
      </w:pPr>
      <w:r>
        <w:rPr>
          <w:color w:val="5A5A5A"/>
        </w:rPr>
        <w:t>Napomena: Ovde je “uzoračka disperzija” računata školskom formulom s² = (1/n</w:t>
      </w:r>
      <w:proofErr w:type="gramStart"/>
      <w:r>
        <w:rPr>
          <w:color w:val="5A5A5A"/>
        </w:rPr>
        <w:t>)·</w:t>
      </w:r>
      <w:proofErr w:type="gramEnd"/>
      <w:r>
        <w:rPr>
          <w:color w:val="5A5A5A"/>
        </w:rPr>
        <w:t>Σ(xᵢ − x̄)², odnosno kod grupisanih podataka s² = (1/n)·Σfᵢ(xᵢ − x̄)².</w:t>
      </w:r>
    </w:p>
    <w:p w:rsidR="00405D1F" w:rsidRDefault="00405D1F">
      <w:pPr>
        <w:spacing w:after="0"/>
        <w:rPr>
          <w:color w:val="5A5A5A"/>
        </w:rPr>
      </w:pPr>
    </w:p>
    <w:p w:rsidR="00405D1F" w:rsidRDefault="00405D1F">
      <w:pPr>
        <w:spacing w:after="0"/>
        <w:rPr>
          <w:color w:val="5A5A5A"/>
        </w:rPr>
      </w:pPr>
    </w:p>
    <w:p w:rsidR="00405D1F" w:rsidRDefault="00405D1F">
      <w:pPr>
        <w:spacing w:after="0"/>
        <w:rPr>
          <w:color w:val="5A5A5A"/>
        </w:rPr>
      </w:pPr>
    </w:p>
    <w:p w:rsidR="00405D1F" w:rsidRDefault="00405D1F">
      <w:pPr>
        <w:spacing w:after="0"/>
        <w:rPr>
          <w:color w:val="5A5A5A"/>
        </w:rPr>
      </w:pPr>
    </w:p>
    <w:p w:rsidR="00405D1F" w:rsidRDefault="00405D1F">
      <w:pPr>
        <w:spacing w:after="0"/>
        <w:rPr>
          <w:color w:val="5A5A5A"/>
        </w:rPr>
      </w:pPr>
    </w:p>
    <w:p w:rsidR="00405D1F" w:rsidRDefault="00405D1F">
      <w:pPr>
        <w:spacing w:after="0"/>
        <w:rPr>
          <w:color w:val="5A5A5A"/>
        </w:rPr>
      </w:pPr>
    </w:p>
    <w:p w:rsidR="00405D1F" w:rsidRDefault="00405D1F">
      <w:pPr>
        <w:spacing w:after="0"/>
        <w:rPr>
          <w:color w:val="5A5A5A"/>
        </w:rPr>
      </w:pPr>
    </w:p>
    <w:p w:rsidR="00405D1F" w:rsidRDefault="00405D1F">
      <w:pPr>
        <w:spacing w:after="0"/>
        <w:rPr>
          <w:color w:val="5A5A5A"/>
        </w:rPr>
      </w:pPr>
    </w:p>
    <w:p w:rsidR="00405D1F" w:rsidRDefault="00405D1F">
      <w:pPr>
        <w:spacing w:after="0"/>
        <w:rPr>
          <w:color w:val="5A5A5A"/>
        </w:rPr>
      </w:pPr>
    </w:p>
    <w:p w:rsidR="00405D1F" w:rsidRDefault="00405D1F">
      <w:pPr>
        <w:spacing w:after="0"/>
        <w:rPr>
          <w:color w:val="5A5A5A"/>
        </w:rPr>
      </w:pPr>
    </w:p>
    <w:p w:rsidR="00405D1F" w:rsidRDefault="00405D1F">
      <w:pPr>
        <w:spacing w:after="0"/>
        <w:rPr>
          <w:color w:val="5A5A5A"/>
        </w:rPr>
      </w:pPr>
    </w:p>
    <w:p w:rsidR="00405D1F" w:rsidRDefault="00405D1F">
      <w:pPr>
        <w:spacing w:after="0"/>
      </w:pPr>
    </w:p>
    <w:sectPr w:rsidR="00405D1F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D21666"/>
    <w:multiLevelType w:val="hybridMultilevel"/>
    <w:tmpl w:val="8E468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71F70"/>
    <w:multiLevelType w:val="hybridMultilevel"/>
    <w:tmpl w:val="A37AF866"/>
    <w:lvl w:ilvl="0" w:tplc="C6D46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D7727"/>
    <w:multiLevelType w:val="hybridMultilevel"/>
    <w:tmpl w:val="B328996E"/>
    <w:lvl w:ilvl="0" w:tplc="D85AB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F1635"/>
    <w:rsid w:val="001F64C3"/>
    <w:rsid w:val="0029639D"/>
    <w:rsid w:val="00326F90"/>
    <w:rsid w:val="00405D1F"/>
    <w:rsid w:val="006F35BC"/>
    <w:rsid w:val="00AA1D8D"/>
    <w:rsid w:val="00B20387"/>
    <w:rsid w:val="00B467B2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Dragoljub Perisic</cp:lastModifiedBy>
  <cp:revision>4</cp:revision>
  <cp:lastPrinted>2026-04-20T15:33:00Z</cp:lastPrinted>
  <dcterms:created xsi:type="dcterms:W3CDTF">2026-04-20T15:30:00Z</dcterms:created>
  <dcterms:modified xsi:type="dcterms:W3CDTF">2026-04-20T15:53:00Z</dcterms:modified>
</cp:coreProperties>
</file>